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firstLine="720"/>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RSMS</w:t>
      </w:r>
    </w:p>
    <w:p w:rsidR="00000000" w:rsidDel="00000000" w:rsidP="00000000" w:rsidRDefault="00000000" w:rsidRPr="00000000" w14:paraId="00000001">
      <w:pPr>
        <w:spacing w:line="240" w:lineRule="auto"/>
        <w:ind w:firstLine="720"/>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 Chromebook User Agreement</w:t>
      </w:r>
    </w:p>
    <w:p w:rsidR="00000000" w:rsidDel="00000000" w:rsidP="00000000" w:rsidRDefault="00000000" w:rsidRPr="00000000" w14:paraId="00000002">
      <w:pPr>
        <w:spacing w:line="240" w:lineRule="auto"/>
        <w:ind w:firstLine="720"/>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Permission Slip</w:t>
      </w:r>
    </w:p>
    <w:p w:rsidR="00000000" w:rsidDel="00000000" w:rsidP="00000000" w:rsidRDefault="00000000" w:rsidRPr="00000000" w14:paraId="00000003">
      <w:pPr>
        <w:spacing w:line="240" w:lineRule="auto"/>
        <w:contextualSpacing w:val="0"/>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04">
      <w:pPr>
        <w:spacing w:line="240" w:lineRule="auto"/>
        <w:contextualSpacing w:val="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By allowing your child to borrow a school-owned Chromebook, the following must be agreed upon by the parent/guardian and student:</w:t>
      </w:r>
    </w:p>
    <w:p w:rsidR="00000000" w:rsidDel="00000000" w:rsidP="00000000" w:rsidRDefault="00000000" w:rsidRPr="00000000" w14:paraId="00000005">
      <w:pPr>
        <w:spacing w:line="240" w:lineRule="auto"/>
        <w:ind w:left="0" w:firstLine="0"/>
        <w:contextualSpacing w:val="0"/>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contextualSpacing w:val="1"/>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I must bring the Chromebook to the Media Center to be charged during the school day as needed.</w:t>
      </w:r>
    </w:p>
    <w:p w:rsidR="00000000" w:rsidDel="00000000" w:rsidP="00000000" w:rsidRDefault="00000000" w:rsidRPr="00000000" w14:paraId="00000007">
      <w:pPr>
        <w:spacing w:line="240" w:lineRule="auto"/>
        <w:ind w:left="720" w:firstLine="0"/>
        <w:contextualSpacing w:val="0"/>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contextualSpacing w:val="1"/>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I agree to return the Chromebook on time.  (3 day loan period)</w:t>
      </w:r>
    </w:p>
    <w:p w:rsidR="00000000" w:rsidDel="00000000" w:rsidP="00000000" w:rsidRDefault="00000000" w:rsidRPr="00000000" w14:paraId="00000009">
      <w:pPr>
        <w:spacing w:line="240" w:lineRule="auto"/>
        <w:ind w:left="0" w:firstLine="0"/>
        <w:contextualSpacing w:val="0"/>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contextualSpacing w:val="1"/>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I will follow the CCPS Responsible Use Policy and understand that activity/searching on the Chromebook will be tracked.  This policy can be viewed in its entirety at </w:t>
      </w:r>
      <w:hyperlink r:id="rId6">
        <w:r w:rsidDel="00000000" w:rsidR="00000000" w:rsidRPr="00000000">
          <w:rPr>
            <w:rFonts w:ascii="Cambria" w:cs="Cambria" w:eastAsia="Cambria" w:hAnsi="Cambria"/>
            <w:b w:val="1"/>
            <w:color w:val="1155cc"/>
            <w:sz w:val="26"/>
            <w:szCs w:val="26"/>
            <w:rtl w:val="0"/>
          </w:rPr>
          <w:t xml:space="preserve">http://www.boarddocs.com/mabe/cecil/Board.nsf/goto?open&amp;id=883K426D2093</w:t>
        </w:r>
      </w:hyperlink>
      <w:r w:rsidDel="00000000" w:rsidR="00000000" w:rsidRPr="00000000">
        <w:rPr>
          <w:rFonts w:ascii="Cambria" w:cs="Cambria" w:eastAsia="Cambria" w:hAnsi="Cambria"/>
          <w:b w:val="1"/>
          <w:sz w:val="26"/>
          <w:szCs w:val="26"/>
          <w:rtl w:val="0"/>
        </w:rPr>
        <w:t xml:space="preserve"> </w:t>
      </w:r>
    </w:p>
    <w:p w:rsidR="00000000" w:rsidDel="00000000" w:rsidP="00000000" w:rsidRDefault="00000000" w:rsidRPr="00000000" w14:paraId="0000000B">
      <w:pPr>
        <w:spacing w:line="240" w:lineRule="auto"/>
        <w:ind w:left="720" w:firstLine="0"/>
        <w:contextualSpacing w:val="0"/>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0C">
      <w:pPr>
        <w:spacing w:line="240" w:lineRule="auto"/>
        <w:ind w:left="720" w:firstLine="0"/>
        <w:contextualSpacing w:val="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Here are the general provisions: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Cambria" w:cs="Cambria" w:eastAsia="Cambria" w:hAnsi="Cambria"/>
          <w:b w:val="1"/>
          <w:color w:val="333333"/>
          <w:sz w:val="26"/>
          <w:szCs w:val="26"/>
        </w:rPr>
      </w:pPr>
      <w:r w:rsidDel="00000000" w:rsidR="00000000" w:rsidRPr="00000000">
        <w:rPr>
          <w:rtl w:val="0"/>
        </w:rPr>
      </w:r>
    </w:p>
    <w:p w:rsidR="00000000" w:rsidDel="00000000" w:rsidP="00000000" w:rsidRDefault="00000000" w:rsidRPr="00000000" w14:paraId="0000000E">
      <w:pPr>
        <w:numPr>
          <w:ilvl w:val="0"/>
          <w:numId w:val="2"/>
        </w:numPr>
        <w:spacing w:after="160" w:line="240" w:lineRule="auto"/>
        <w:ind w:left="720" w:hanging="360"/>
        <w:contextualSpacing w:val="1"/>
        <w:rPr>
          <w:rFonts w:ascii="Cambria" w:cs="Cambria" w:eastAsia="Cambria" w:hAnsi="Cambria"/>
          <w:b w:val="1"/>
          <w:color w:val="000000"/>
          <w:sz w:val="26"/>
          <w:szCs w:val="26"/>
        </w:rPr>
      </w:pPr>
      <w:r w:rsidDel="00000000" w:rsidR="00000000" w:rsidRPr="00000000">
        <w:rPr>
          <w:rFonts w:ascii="Cambria" w:cs="Cambria" w:eastAsia="Cambria" w:hAnsi="Cambria"/>
          <w:b w:val="1"/>
          <w:sz w:val="26"/>
          <w:szCs w:val="26"/>
          <w:rtl w:val="0"/>
        </w:rPr>
        <w:t xml:space="preserve">The use of any technology device, CCPS owned or personal, on CCPS property, means the user is knowingly and willingly participating in the use of CCPS technology resources and agrees to abide by this regulation and all referenced laws, policies, and regulations.</w:t>
      </w:r>
    </w:p>
    <w:p w:rsidR="00000000" w:rsidDel="00000000" w:rsidP="00000000" w:rsidRDefault="00000000" w:rsidRPr="00000000" w14:paraId="0000000F">
      <w:pPr>
        <w:numPr>
          <w:ilvl w:val="0"/>
          <w:numId w:val="2"/>
        </w:numPr>
        <w:spacing w:after="160" w:line="240" w:lineRule="auto"/>
        <w:ind w:left="720" w:hanging="360"/>
        <w:contextualSpacing w:val="1"/>
        <w:rPr>
          <w:rFonts w:ascii="Cambria" w:cs="Cambria" w:eastAsia="Cambria" w:hAnsi="Cambria"/>
          <w:b w:val="1"/>
          <w:color w:val="000000"/>
          <w:sz w:val="26"/>
          <w:szCs w:val="26"/>
        </w:rPr>
      </w:pPr>
      <w:r w:rsidDel="00000000" w:rsidR="00000000" w:rsidRPr="00000000">
        <w:rPr>
          <w:rFonts w:ascii="Cambria" w:cs="Cambria" w:eastAsia="Cambria" w:hAnsi="Cambria"/>
          <w:b w:val="1"/>
          <w:sz w:val="26"/>
          <w:szCs w:val="26"/>
          <w:rtl w:val="0"/>
        </w:rPr>
        <w:t xml:space="preserve">Users will have no expectation of privacy or ownership when using CCPS technology resources.</w:t>
      </w:r>
    </w:p>
    <w:p w:rsidR="00000000" w:rsidDel="00000000" w:rsidP="00000000" w:rsidRDefault="00000000" w:rsidRPr="00000000" w14:paraId="00000010">
      <w:pPr>
        <w:numPr>
          <w:ilvl w:val="0"/>
          <w:numId w:val="2"/>
        </w:numPr>
        <w:spacing w:after="160" w:line="240" w:lineRule="auto"/>
        <w:ind w:left="720" w:hanging="360"/>
        <w:contextualSpacing w:val="1"/>
        <w:rPr>
          <w:rFonts w:ascii="Cambria" w:cs="Cambria" w:eastAsia="Cambria" w:hAnsi="Cambria"/>
          <w:b w:val="1"/>
          <w:color w:val="000000"/>
          <w:sz w:val="26"/>
          <w:szCs w:val="26"/>
        </w:rPr>
      </w:pPr>
      <w:r w:rsidDel="00000000" w:rsidR="00000000" w:rsidRPr="00000000">
        <w:rPr>
          <w:rFonts w:ascii="Cambria" w:cs="Cambria" w:eastAsia="Cambria" w:hAnsi="Cambria"/>
          <w:b w:val="1"/>
          <w:sz w:val="26"/>
          <w:szCs w:val="26"/>
          <w:rtl w:val="0"/>
        </w:rPr>
        <w:t xml:space="preserve">Use of CCPS technology resources is a privilege.  Performing any prohibited activity as outlined in this regulation may result in the loss of that privilege and other disciplinary action.</w:t>
      </w:r>
    </w:p>
    <w:p w:rsidR="00000000" w:rsidDel="00000000" w:rsidP="00000000" w:rsidRDefault="00000000" w:rsidRPr="00000000" w14:paraId="00000011">
      <w:pPr>
        <w:numPr>
          <w:ilvl w:val="0"/>
          <w:numId w:val="2"/>
        </w:numPr>
        <w:spacing w:after="160" w:line="240" w:lineRule="auto"/>
        <w:ind w:left="720" w:hanging="360"/>
        <w:contextualSpacing w:val="1"/>
        <w:rPr>
          <w:rFonts w:ascii="Cambria" w:cs="Cambria" w:eastAsia="Cambria" w:hAnsi="Cambria"/>
          <w:b w:val="1"/>
          <w:color w:val="000000"/>
          <w:sz w:val="26"/>
          <w:szCs w:val="26"/>
        </w:rPr>
      </w:pPr>
      <w:r w:rsidDel="00000000" w:rsidR="00000000" w:rsidRPr="00000000">
        <w:rPr>
          <w:rFonts w:ascii="Cambria" w:cs="Cambria" w:eastAsia="Cambria" w:hAnsi="Cambria"/>
          <w:b w:val="1"/>
          <w:sz w:val="26"/>
          <w:szCs w:val="26"/>
          <w:rtl w:val="0"/>
        </w:rPr>
        <w:t xml:space="preserve">All hardware, related components, and software provided for use are considered assets of CCPS.  Anyone causing damage to assets may be subject to withdrawal of privileges and other disciplinary actions.</w:t>
      </w:r>
    </w:p>
    <w:p w:rsidR="00000000" w:rsidDel="00000000" w:rsidP="00000000" w:rsidRDefault="00000000" w:rsidRPr="00000000" w14:paraId="00000012">
      <w:pPr>
        <w:numPr>
          <w:ilvl w:val="0"/>
          <w:numId w:val="2"/>
        </w:numPr>
        <w:spacing w:after="160" w:line="240" w:lineRule="auto"/>
        <w:ind w:left="720" w:hanging="360"/>
        <w:contextualSpacing w:val="1"/>
        <w:rPr>
          <w:rFonts w:ascii="Cambria" w:cs="Cambria" w:eastAsia="Cambria" w:hAnsi="Cambria"/>
          <w:b w:val="1"/>
          <w:color w:val="000000"/>
          <w:sz w:val="26"/>
          <w:szCs w:val="26"/>
        </w:rPr>
      </w:pPr>
      <w:r w:rsidDel="00000000" w:rsidR="00000000" w:rsidRPr="00000000">
        <w:rPr>
          <w:rFonts w:ascii="Cambria" w:cs="Cambria" w:eastAsia="Cambria" w:hAnsi="Cambria"/>
          <w:b w:val="1"/>
          <w:sz w:val="26"/>
          <w:szCs w:val="26"/>
          <w:rtl w:val="0"/>
        </w:rPr>
        <w:t xml:space="preserve">All authorized services (email, communication services, internal or external systems, cloud-based services, social networks, etc.) are provided for use in support of education related activities only.</w:t>
      </w:r>
    </w:p>
    <w:p w:rsidR="00000000" w:rsidDel="00000000" w:rsidP="00000000" w:rsidRDefault="00000000" w:rsidRPr="00000000" w14:paraId="00000013">
      <w:pPr>
        <w:numPr>
          <w:ilvl w:val="0"/>
          <w:numId w:val="2"/>
        </w:numPr>
        <w:spacing w:after="160" w:line="240" w:lineRule="auto"/>
        <w:ind w:left="720" w:hanging="360"/>
        <w:contextualSpacing w:val="1"/>
        <w:rPr>
          <w:rFonts w:ascii="Cambria" w:cs="Cambria" w:eastAsia="Cambria" w:hAnsi="Cambria"/>
          <w:b w:val="1"/>
          <w:color w:val="000000"/>
          <w:sz w:val="26"/>
          <w:szCs w:val="26"/>
        </w:rPr>
      </w:pPr>
      <w:r w:rsidDel="00000000" w:rsidR="00000000" w:rsidRPr="00000000">
        <w:rPr>
          <w:rFonts w:ascii="Cambria" w:cs="Cambria" w:eastAsia="Cambria" w:hAnsi="Cambria"/>
          <w:b w:val="1"/>
          <w:sz w:val="26"/>
          <w:szCs w:val="26"/>
          <w:rtl w:val="0"/>
        </w:rPr>
        <w:t xml:space="preserve">CCPS is required to filter internet content based upon requirements of CIPA.  Any attempt to bypass content filters is a direct violation of this policy and will result in disciplinary action.</w:t>
      </w:r>
    </w:p>
    <w:p w:rsidR="00000000" w:rsidDel="00000000" w:rsidP="00000000" w:rsidRDefault="00000000" w:rsidRPr="00000000" w14:paraId="00000014">
      <w:pPr>
        <w:numPr>
          <w:ilvl w:val="0"/>
          <w:numId w:val="2"/>
        </w:numPr>
        <w:spacing w:after="160" w:line="240" w:lineRule="auto"/>
        <w:ind w:left="720" w:hanging="360"/>
        <w:contextualSpacing w:val="1"/>
        <w:rPr>
          <w:rFonts w:ascii="Cambria" w:cs="Cambria" w:eastAsia="Cambria" w:hAnsi="Cambria"/>
          <w:b w:val="1"/>
          <w:color w:val="000000"/>
          <w:sz w:val="26"/>
          <w:szCs w:val="26"/>
        </w:rPr>
      </w:pPr>
      <w:r w:rsidDel="00000000" w:rsidR="00000000" w:rsidRPr="00000000">
        <w:rPr>
          <w:rFonts w:ascii="Cambria" w:cs="Cambria" w:eastAsia="Cambria" w:hAnsi="Cambria"/>
          <w:b w:val="1"/>
          <w:sz w:val="26"/>
          <w:szCs w:val="26"/>
          <w:rtl w:val="0"/>
        </w:rPr>
        <w:t xml:space="preserve">Users may not download, install, or use any unauthorized software/application within the CCPS network environment.  Any software/apps that poses a risk or threat to CCPS, its students, or employees will be identified and restricted.  Restrictions may include the report disabling of software/apps, disabling or confiscation of a device, and subsequent disciplinary action.</w:t>
      </w:r>
    </w:p>
    <w:p w:rsidR="00000000" w:rsidDel="00000000" w:rsidP="00000000" w:rsidRDefault="00000000" w:rsidRPr="00000000" w14:paraId="00000015">
      <w:pPr>
        <w:numPr>
          <w:ilvl w:val="0"/>
          <w:numId w:val="2"/>
        </w:numPr>
        <w:spacing w:after="160" w:line="240" w:lineRule="auto"/>
        <w:ind w:left="720" w:hanging="360"/>
        <w:contextualSpacing w:val="1"/>
        <w:rPr>
          <w:rFonts w:ascii="Cambria" w:cs="Cambria" w:eastAsia="Cambria" w:hAnsi="Cambria"/>
          <w:b w:val="1"/>
          <w:color w:val="000000"/>
          <w:sz w:val="26"/>
          <w:szCs w:val="26"/>
        </w:rPr>
      </w:pPr>
      <w:r w:rsidDel="00000000" w:rsidR="00000000" w:rsidRPr="00000000">
        <w:rPr>
          <w:rFonts w:ascii="Cambria" w:cs="Cambria" w:eastAsia="Cambria" w:hAnsi="Cambria"/>
          <w:b w:val="1"/>
          <w:sz w:val="26"/>
          <w:szCs w:val="26"/>
          <w:rtl w:val="0"/>
        </w:rPr>
        <w:t xml:space="preserve">Students will abide by the Student Rights and Responsibilities Handbook (Policy JF) in all electronic communications, network activity, and online behavior.</w:t>
      </w:r>
      <w:r w:rsidDel="00000000" w:rsidR="00000000" w:rsidRPr="00000000">
        <w:rPr>
          <w:rtl w:val="0"/>
        </w:rPr>
      </w:r>
    </w:p>
    <w:p w:rsidR="00000000" w:rsidDel="00000000" w:rsidP="00000000" w:rsidRDefault="00000000" w:rsidRPr="00000000" w14:paraId="00000016">
      <w:pPr>
        <w:spacing w:line="240" w:lineRule="auto"/>
        <w:ind w:left="0" w:firstLine="0"/>
        <w:contextualSpacing w:val="0"/>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17">
      <w:pPr>
        <w:spacing w:line="240" w:lineRule="auto"/>
        <w:ind w:left="0" w:firstLine="0"/>
        <w:contextualSpacing w:val="0"/>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18">
      <w:pPr>
        <w:numPr>
          <w:ilvl w:val="0"/>
          <w:numId w:val="1"/>
        </w:numPr>
        <w:spacing w:line="240" w:lineRule="auto"/>
        <w:ind w:left="720" w:hanging="360"/>
        <w:contextualSpacing w:val="1"/>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I accept full responsibility for any loss/damage to the Chromebook with a replacement cost of  $150.</w:t>
      </w:r>
    </w:p>
    <w:p w:rsidR="00000000" w:rsidDel="00000000" w:rsidP="00000000" w:rsidRDefault="00000000" w:rsidRPr="00000000" w14:paraId="00000019">
      <w:pPr>
        <w:spacing w:line="240" w:lineRule="auto"/>
        <w:contextualSpacing w:val="0"/>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1A">
      <w:pPr>
        <w:spacing w:line="240" w:lineRule="auto"/>
        <w:contextualSpacing w:val="0"/>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1B">
      <w:pPr>
        <w:spacing w:line="240" w:lineRule="auto"/>
        <w:contextualSpacing w:val="0"/>
        <w:rPr>
          <w:rFonts w:ascii="Cambria" w:cs="Cambria" w:eastAsia="Cambria" w:hAnsi="Cambria"/>
          <w:b w:val="1"/>
          <w:sz w:val="26"/>
          <w:szCs w:val="26"/>
        </w:rPr>
      </w:pPr>
      <w:r w:rsidDel="00000000" w:rsidR="00000000" w:rsidRPr="00000000">
        <w:rPr>
          <w:rtl w:val="0"/>
        </w:rPr>
      </w:r>
    </w:p>
    <w:tbl>
      <w:tblPr>
        <w:tblStyle w:val="Table1"/>
        <w:tblW w:w="1110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0"/>
        <w:tblGridChange w:id="0">
          <w:tblGrid>
            <w:gridCol w:w="11100"/>
          </w:tblGrid>
        </w:tblGridChange>
      </w:tblGrid>
      <w:tr>
        <w:trPr>
          <w:trHeight w:val="6780" w:hRule="atLeast"/>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contextualSpacing w:val="0"/>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1D">
            <w:pPr>
              <w:spacing w:line="240" w:lineRule="auto"/>
              <w:contextualSpacing w:val="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Date___________________</w:t>
            </w:r>
          </w:p>
          <w:p w:rsidR="00000000" w:rsidDel="00000000" w:rsidP="00000000" w:rsidRDefault="00000000" w:rsidRPr="00000000" w14:paraId="0000001E">
            <w:pPr>
              <w:spacing w:line="240" w:lineRule="auto"/>
              <w:contextualSpacing w:val="0"/>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1F">
            <w:pPr>
              <w:spacing w:line="240" w:lineRule="auto"/>
              <w:contextualSpacing w:val="0"/>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20">
            <w:pPr>
              <w:spacing w:line="240" w:lineRule="auto"/>
              <w:contextualSpacing w:val="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My child, _________________________________________________, may borrow the school-owned Chromebook. </w:t>
            </w:r>
          </w:p>
          <w:p w:rsidR="00000000" w:rsidDel="00000000" w:rsidP="00000000" w:rsidRDefault="00000000" w:rsidRPr="00000000" w14:paraId="00000021">
            <w:pPr>
              <w:spacing w:line="240" w:lineRule="auto"/>
              <w:contextualSpacing w:val="0"/>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22">
            <w:pPr>
              <w:spacing w:line="240" w:lineRule="auto"/>
              <w:contextualSpacing w:val="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 I have read and agree to the Chromebook User Agreement.  </w:t>
            </w:r>
            <w:r w:rsidDel="00000000" w:rsidR="00000000" w:rsidRPr="00000000">
              <w:rPr>
                <w:rtl w:val="0"/>
              </w:rPr>
            </w:r>
          </w:p>
          <w:p w:rsidR="00000000" w:rsidDel="00000000" w:rsidP="00000000" w:rsidRDefault="00000000" w:rsidRPr="00000000" w14:paraId="00000023">
            <w:pPr>
              <w:spacing w:line="240" w:lineRule="auto"/>
              <w:contextualSpacing w:val="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br w:type="textWrapping"/>
            </w:r>
          </w:p>
          <w:p w:rsidR="00000000" w:rsidDel="00000000" w:rsidP="00000000" w:rsidRDefault="00000000" w:rsidRPr="00000000" w14:paraId="00000024">
            <w:pPr>
              <w:spacing w:line="240" w:lineRule="auto"/>
              <w:contextualSpacing w:val="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_________________________________________________                  _________________________________________________  Parent/Guardian’s name</w:t>
              <w:tab/>
              <w:tab/>
              <w:tab/>
              <w:t xml:space="preserve">               Parent/Guardian's signature</w:t>
              <w:tab/>
              <w:tab/>
              <w:tab/>
            </w:r>
          </w:p>
          <w:p w:rsidR="00000000" w:rsidDel="00000000" w:rsidP="00000000" w:rsidRDefault="00000000" w:rsidRPr="00000000" w14:paraId="00000025">
            <w:pPr>
              <w:spacing w:line="240" w:lineRule="auto"/>
              <w:contextualSpacing w:val="0"/>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26">
            <w:pPr>
              <w:spacing w:line="240" w:lineRule="auto"/>
              <w:contextualSpacing w:val="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_________________________________________________</w:t>
              <w:tab/>
              <w:tab/>
              <w:t xml:space="preserve">_________________________________________________</w:t>
            </w:r>
          </w:p>
          <w:p w:rsidR="00000000" w:rsidDel="00000000" w:rsidP="00000000" w:rsidRDefault="00000000" w:rsidRPr="00000000" w14:paraId="00000027">
            <w:pPr>
              <w:spacing w:line="240" w:lineRule="auto"/>
              <w:contextualSpacing w:val="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Student Name                                                                         Student Signature</w:t>
            </w:r>
          </w:p>
          <w:p w:rsidR="00000000" w:rsidDel="00000000" w:rsidP="00000000" w:rsidRDefault="00000000" w:rsidRPr="00000000" w14:paraId="00000028">
            <w:pPr>
              <w:spacing w:line="240" w:lineRule="auto"/>
              <w:contextualSpacing w:val="0"/>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29">
            <w:pPr>
              <w:spacing w:line="240" w:lineRule="auto"/>
              <w:contextualSpacing w:val="0"/>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2A">
            <w:pPr>
              <w:spacing w:line="240" w:lineRule="auto"/>
              <w:contextualSpacing w:val="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Please contact Melissa Freel with questions/concerns</w:t>
            </w:r>
          </w:p>
          <w:p w:rsidR="00000000" w:rsidDel="00000000" w:rsidP="00000000" w:rsidRDefault="00000000" w:rsidRPr="00000000" w14:paraId="0000002B">
            <w:pPr>
              <w:spacing w:line="240" w:lineRule="auto"/>
              <w:contextualSpacing w:val="0"/>
              <w:rPr>
                <w:rFonts w:ascii="Cambria" w:cs="Cambria" w:eastAsia="Cambria" w:hAnsi="Cambria"/>
                <w:b w:val="1"/>
                <w:sz w:val="26"/>
                <w:szCs w:val="26"/>
              </w:rPr>
            </w:pPr>
            <w:hyperlink r:id="rId7">
              <w:r w:rsidDel="00000000" w:rsidR="00000000" w:rsidRPr="00000000">
                <w:rPr>
                  <w:rFonts w:ascii="Cambria" w:cs="Cambria" w:eastAsia="Cambria" w:hAnsi="Cambria"/>
                  <w:b w:val="1"/>
                  <w:color w:val="1155cc"/>
                  <w:sz w:val="26"/>
                  <w:szCs w:val="26"/>
                  <w:u w:val="single"/>
                  <w:rtl w:val="0"/>
                </w:rPr>
                <w:t xml:space="preserve">msfreel@ccps.org</w:t>
              </w:r>
            </w:hyperlink>
            <w:r w:rsidDel="00000000" w:rsidR="00000000" w:rsidRPr="00000000">
              <w:rPr>
                <w:rtl w:val="0"/>
              </w:rPr>
            </w:r>
          </w:p>
          <w:p w:rsidR="00000000" w:rsidDel="00000000" w:rsidP="00000000" w:rsidRDefault="00000000" w:rsidRPr="00000000" w14:paraId="0000002C">
            <w:pPr>
              <w:spacing w:line="240" w:lineRule="auto"/>
              <w:contextualSpacing w:val="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410-658-5535</w:t>
            </w:r>
          </w:p>
        </w:tc>
      </w:tr>
    </w:tbl>
    <w:p w:rsidR="00000000" w:rsidDel="00000000" w:rsidP="00000000" w:rsidRDefault="00000000" w:rsidRPr="00000000" w14:paraId="0000002D">
      <w:pPr>
        <w:spacing w:line="240" w:lineRule="auto"/>
        <w:contextualSpacing w:val="0"/>
        <w:rPr>
          <w:rFonts w:ascii="Cambria" w:cs="Cambria" w:eastAsia="Cambria" w:hAnsi="Cambria"/>
          <w:b w:val="1"/>
          <w:sz w:val="26"/>
          <w:szCs w:val="26"/>
        </w:rPr>
      </w:pPr>
      <w:r w:rsidDel="00000000" w:rsidR="00000000" w:rsidRPr="00000000">
        <w:rPr>
          <w:rtl w:val="0"/>
        </w:rPr>
      </w:r>
    </w:p>
    <w:sectPr>
      <w:pgSz w:h="15840" w:w="12240"/>
      <w:pgMar w:bottom="720" w:top="720"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Verdana" w:cs="Verdana" w:eastAsia="Verdana" w:hAnsi="Verdana"/>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oarddocs.com/mabe/cecil/Board.nsf/goto?open&amp;id=883K426D2093" TargetMode="External"/><Relationship Id="rId7" Type="http://schemas.openxmlformats.org/officeDocument/2006/relationships/hyperlink" Target="mailto:msfreel@c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